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582" w:rsidRPr="0031793A" w:rsidRDefault="00614582" w:rsidP="00614582">
      <w:pPr>
        <w:spacing w:line="360" w:lineRule="auto"/>
        <w:jc w:val="center"/>
        <w:rPr>
          <w:b/>
          <w:sz w:val="28"/>
          <w:szCs w:val="28"/>
        </w:rPr>
      </w:pPr>
      <w:r w:rsidRPr="0031793A">
        <w:rPr>
          <w:noProof/>
          <w:sz w:val="28"/>
        </w:rPr>
        <w:drawing>
          <wp:inline distT="0" distB="0" distL="0" distR="0">
            <wp:extent cx="933450" cy="1152525"/>
            <wp:effectExtent l="0" t="0" r="0" b="0"/>
            <wp:docPr id="2" name="Рисунок 1" descr="E:\Герб\Приложение_ч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E:\Герб\Приложение_чб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8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582" w:rsidRPr="0031793A" w:rsidRDefault="00614582" w:rsidP="00614582">
      <w:pPr>
        <w:jc w:val="center"/>
        <w:rPr>
          <w:b/>
          <w:sz w:val="28"/>
          <w:szCs w:val="28"/>
        </w:rPr>
      </w:pPr>
      <w:r w:rsidRPr="0031793A">
        <w:rPr>
          <w:b/>
          <w:sz w:val="28"/>
          <w:szCs w:val="28"/>
        </w:rPr>
        <w:t>РОССИЙСКАЯ ФЕДЕРАЦИЯ</w:t>
      </w:r>
      <w:r w:rsidRPr="0031793A">
        <w:rPr>
          <w:b/>
          <w:sz w:val="28"/>
          <w:szCs w:val="28"/>
        </w:rPr>
        <w:br/>
        <w:t>РОСТОВСКАЯ ОБЛАСТЬ</w:t>
      </w:r>
    </w:p>
    <w:p w:rsidR="00614582" w:rsidRPr="0031793A" w:rsidRDefault="00614582" w:rsidP="00614582">
      <w:pPr>
        <w:jc w:val="center"/>
        <w:rPr>
          <w:b/>
          <w:sz w:val="28"/>
          <w:szCs w:val="28"/>
        </w:rPr>
      </w:pPr>
      <w:r w:rsidRPr="0031793A">
        <w:rPr>
          <w:b/>
          <w:sz w:val="28"/>
          <w:szCs w:val="28"/>
        </w:rPr>
        <w:t>МУНИЦИПАЛЬНОЕ ОБРАЗОВАНИЕ «ЧЕРТКОВСКИЙ РАЙОН»</w:t>
      </w:r>
    </w:p>
    <w:p w:rsidR="00614582" w:rsidRPr="0031793A" w:rsidRDefault="00614582" w:rsidP="00614582">
      <w:pPr>
        <w:spacing w:line="360" w:lineRule="auto"/>
        <w:jc w:val="center"/>
        <w:rPr>
          <w:b/>
          <w:sz w:val="28"/>
          <w:szCs w:val="28"/>
        </w:rPr>
      </w:pPr>
    </w:p>
    <w:p w:rsidR="00614582" w:rsidRPr="0031793A" w:rsidRDefault="00614582" w:rsidP="00614582">
      <w:pPr>
        <w:spacing w:line="360" w:lineRule="auto"/>
        <w:jc w:val="center"/>
        <w:rPr>
          <w:b/>
          <w:sz w:val="28"/>
          <w:szCs w:val="28"/>
        </w:rPr>
      </w:pPr>
      <w:r w:rsidRPr="0031793A">
        <w:rPr>
          <w:b/>
          <w:sz w:val="28"/>
          <w:szCs w:val="28"/>
        </w:rPr>
        <w:t>СОБРАНИЕ ДЕПУТАТОВ ЧЕРТКОВСКОГО РАЙОНА</w:t>
      </w:r>
    </w:p>
    <w:p w:rsidR="00614582" w:rsidRPr="0031793A" w:rsidRDefault="00614582" w:rsidP="00614582">
      <w:pPr>
        <w:spacing w:line="360" w:lineRule="auto"/>
        <w:jc w:val="center"/>
        <w:rPr>
          <w:b/>
          <w:sz w:val="28"/>
          <w:szCs w:val="28"/>
        </w:rPr>
      </w:pPr>
      <w:proofErr w:type="gramStart"/>
      <w:r w:rsidRPr="0031793A">
        <w:rPr>
          <w:b/>
          <w:sz w:val="28"/>
          <w:szCs w:val="28"/>
        </w:rPr>
        <w:t>Р</w:t>
      </w:r>
      <w:proofErr w:type="gramEnd"/>
      <w:r w:rsidRPr="0031793A">
        <w:rPr>
          <w:b/>
          <w:sz w:val="28"/>
          <w:szCs w:val="28"/>
        </w:rPr>
        <w:t xml:space="preserve"> Е Ш Е Н И Е</w:t>
      </w:r>
    </w:p>
    <w:p w:rsidR="007C321F" w:rsidRPr="00C77D58" w:rsidRDefault="007C321F" w:rsidP="007C321F">
      <w:pPr>
        <w:jc w:val="center"/>
        <w:rPr>
          <w:caps/>
          <w:sz w:val="28"/>
          <w:szCs w:val="28"/>
        </w:rPr>
      </w:pPr>
      <w:r w:rsidRPr="00D92621">
        <w:rPr>
          <w:rFonts w:eastAsia="Calibri"/>
          <w:bCs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34" type="#_x0000_t202" style="position:absolute;left:0;text-align:left;margin-left:-4.15pt;margin-top:9.15pt;width:271.8pt;height:63.05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" strokecolor="white">
            <v:textbox>
              <w:txbxContent>
                <w:p w:rsidR="007C321F" w:rsidRPr="007C321F" w:rsidRDefault="007C321F" w:rsidP="007C321F">
                  <w:pPr>
                    <w:tabs>
                      <w:tab w:val="left" w:pos="0"/>
                    </w:tabs>
                    <w:ind w:right="34"/>
                    <w:jc w:val="both"/>
                    <w:rPr>
                      <w:bCs/>
                      <w:sz w:val="28"/>
                      <w:szCs w:val="28"/>
                    </w:rPr>
                  </w:pPr>
                  <w:r w:rsidRPr="007C321F">
                    <w:rPr>
                      <w:sz w:val="28"/>
                      <w:szCs w:val="28"/>
                    </w:rPr>
                    <w:t>О целесообразности изменения границ муниципального образования «</w:t>
                  </w:r>
                  <w:proofErr w:type="spellStart"/>
                  <w:r w:rsidRPr="007C321F">
                    <w:rPr>
                      <w:sz w:val="28"/>
                      <w:szCs w:val="28"/>
                    </w:rPr>
                    <w:t>Чертковский</w:t>
                  </w:r>
                  <w:proofErr w:type="spellEnd"/>
                  <w:r w:rsidRPr="007C321F">
                    <w:rPr>
                      <w:sz w:val="28"/>
                      <w:szCs w:val="28"/>
                    </w:rPr>
                    <w:t xml:space="preserve"> район»</w:t>
                  </w:r>
                </w:p>
                <w:p w:rsidR="007C321F" w:rsidRPr="00FF2008" w:rsidRDefault="007C321F" w:rsidP="007C321F"/>
              </w:txbxContent>
            </v:textbox>
          </v:shape>
        </w:pict>
      </w:r>
    </w:p>
    <w:p w:rsidR="007C321F" w:rsidRDefault="007C321F" w:rsidP="007C321F">
      <w:pPr>
        <w:autoSpaceDE w:val="0"/>
        <w:autoSpaceDN w:val="0"/>
        <w:adjustRightInd w:val="0"/>
        <w:rPr>
          <w:rFonts w:eastAsia="Calibri"/>
          <w:bCs/>
          <w:sz w:val="28"/>
          <w:szCs w:val="28"/>
        </w:rPr>
      </w:pPr>
    </w:p>
    <w:p w:rsidR="007C321F" w:rsidRDefault="007C321F" w:rsidP="007C321F">
      <w:pPr>
        <w:autoSpaceDE w:val="0"/>
        <w:autoSpaceDN w:val="0"/>
        <w:adjustRightInd w:val="0"/>
        <w:rPr>
          <w:rFonts w:eastAsia="Calibri"/>
          <w:bCs/>
          <w:sz w:val="28"/>
          <w:szCs w:val="28"/>
        </w:rPr>
      </w:pPr>
    </w:p>
    <w:p w:rsidR="007C321F" w:rsidRDefault="007C321F" w:rsidP="007C321F">
      <w:pPr>
        <w:autoSpaceDE w:val="0"/>
        <w:autoSpaceDN w:val="0"/>
        <w:adjustRightInd w:val="0"/>
        <w:rPr>
          <w:rFonts w:eastAsia="Calibri"/>
          <w:bCs/>
          <w:sz w:val="28"/>
          <w:szCs w:val="28"/>
        </w:rPr>
      </w:pPr>
    </w:p>
    <w:p w:rsidR="007C321F" w:rsidRDefault="007C321F" w:rsidP="007C321F">
      <w:pPr>
        <w:autoSpaceDE w:val="0"/>
        <w:autoSpaceDN w:val="0"/>
        <w:adjustRightInd w:val="0"/>
        <w:rPr>
          <w:rFonts w:eastAsia="Calibri"/>
          <w:bCs/>
          <w:sz w:val="28"/>
          <w:szCs w:val="28"/>
        </w:rPr>
      </w:pPr>
    </w:p>
    <w:p w:rsidR="007C321F" w:rsidRPr="00E236CE" w:rsidRDefault="007C321F" w:rsidP="007C321F">
      <w:pPr>
        <w:autoSpaceDE w:val="0"/>
        <w:autoSpaceDN w:val="0"/>
        <w:adjustRightInd w:val="0"/>
        <w:ind w:firstLine="709"/>
        <w:jc w:val="both"/>
        <w:rPr>
          <w:rFonts w:eastAsia="Calibri"/>
          <w:b/>
          <w:sz w:val="28"/>
          <w:szCs w:val="28"/>
        </w:rPr>
      </w:pPr>
      <w:r w:rsidRPr="00E236CE">
        <w:rPr>
          <w:rFonts w:eastAsia="Calibri"/>
          <w:b/>
          <w:sz w:val="28"/>
          <w:szCs w:val="28"/>
        </w:rPr>
        <w:t xml:space="preserve">Принято </w:t>
      </w:r>
    </w:p>
    <w:p w:rsidR="007C321F" w:rsidRPr="00E236CE" w:rsidRDefault="007C321F" w:rsidP="007C321F">
      <w:pPr>
        <w:autoSpaceDE w:val="0"/>
        <w:autoSpaceDN w:val="0"/>
        <w:adjustRightInd w:val="0"/>
        <w:jc w:val="both"/>
        <w:rPr>
          <w:rFonts w:eastAsia="Calibri"/>
          <w:b/>
          <w:sz w:val="28"/>
          <w:szCs w:val="28"/>
        </w:rPr>
      </w:pPr>
      <w:r w:rsidRPr="00E236CE">
        <w:rPr>
          <w:rFonts w:eastAsia="Calibri"/>
          <w:b/>
          <w:sz w:val="28"/>
          <w:szCs w:val="28"/>
        </w:rPr>
        <w:t xml:space="preserve">Собранием депутатов                                                                        </w:t>
      </w:r>
      <w:r>
        <w:rPr>
          <w:rFonts w:eastAsia="Calibri"/>
          <w:b/>
          <w:sz w:val="28"/>
          <w:szCs w:val="28"/>
        </w:rPr>
        <w:t>21 мая</w:t>
      </w:r>
      <w:r w:rsidRPr="00E236CE">
        <w:rPr>
          <w:rFonts w:eastAsia="Calibri"/>
          <w:b/>
          <w:sz w:val="28"/>
          <w:szCs w:val="28"/>
        </w:rPr>
        <w:t xml:space="preserve"> 2021 года</w:t>
      </w:r>
    </w:p>
    <w:p w:rsidR="00614582" w:rsidRPr="0031793A" w:rsidRDefault="00614582" w:rsidP="00614582">
      <w:pPr>
        <w:ind w:firstLine="709"/>
        <w:jc w:val="center"/>
        <w:rPr>
          <w:bCs/>
          <w:sz w:val="28"/>
          <w:szCs w:val="28"/>
        </w:rPr>
      </w:pPr>
    </w:p>
    <w:p w:rsidR="00614582" w:rsidRDefault="00614582" w:rsidP="006772ED">
      <w:pPr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На основании части 4 статьи 12 Федерального закона от </w:t>
      </w:r>
      <w:r>
        <w:br/>
      </w:r>
      <w:r>
        <w:rPr>
          <w:sz w:val="28"/>
          <w:szCs w:val="28"/>
        </w:rPr>
        <w:t xml:space="preserve">6 октября 2003 года № 131-ФЗ «Об общих принципах организации местного самоуправления в Российской Федерации», статьи 10 Областного закона </w:t>
      </w:r>
      <w:r>
        <w:rPr>
          <w:sz w:val="28"/>
          <w:szCs w:val="28"/>
        </w:rPr>
        <w:br/>
        <w:t>от 28 декабря 2005 года № 436-ЗС «О местном самоуправлении в Ростовской области», Устава муниципального образования «</w:t>
      </w:r>
      <w:proofErr w:type="spellStart"/>
      <w:r>
        <w:rPr>
          <w:sz w:val="28"/>
          <w:szCs w:val="28"/>
        </w:rPr>
        <w:t>Чертковский</w:t>
      </w:r>
      <w:proofErr w:type="spellEnd"/>
      <w:r>
        <w:rPr>
          <w:sz w:val="28"/>
          <w:szCs w:val="28"/>
        </w:rPr>
        <w:t xml:space="preserve"> район»,</w:t>
      </w:r>
      <w:r>
        <w:rPr>
          <w:bCs/>
          <w:sz w:val="18"/>
          <w:szCs w:val="18"/>
        </w:rPr>
        <w:t xml:space="preserve"> </w:t>
      </w:r>
      <w:r>
        <w:rPr>
          <w:sz w:val="28"/>
          <w:szCs w:val="28"/>
        </w:rPr>
        <w:t>в целях описания и утверждения границ муниципального образования «</w:t>
      </w:r>
      <w:proofErr w:type="spellStart"/>
      <w:r>
        <w:rPr>
          <w:sz w:val="28"/>
          <w:szCs w:val="28"/>
        </w:rPr>
        <w:t>Чертковский</w:t>
      </w:r>
      <w:proofErr w:type="spellEnd"/>
      <w:r>
        <w:rPr>
          <w:sz w:val="28"/>
          <w:szCs w:val="28"/>
        </w:rPr>
        <w:t xml:space="preserve"> район» в соответствии с требованиями </w:t>
      </w:r>
      <w:r w:rsidRPr="004F375B">
        <w:rPr>
          <w:sz w:val="28"/>
          <w:szCs w:val="28"/>
        </w:rPr>
        <w:t>градостроительного и земельного законодательства, а также с учетом мнения населения</w:t>
      </w:r>
      <w:r>
        <w:rPr>
          <w:sz w:val="28"/>
          <w:szCs w:val="28"/>
        </w:rPr>
        <w:t xml:space="preserve"> муниципального образования «</w:t>
      </w:r>
      <w:proofErr w:type="spellStart"/>
      <w:r>
        <w:rPr>
          <w:sz w:val="28"/>
          <w:szCs w:val="28"/>
        </w:rPr>
        <w:t>Чертковский</w:t>
      </w:r>
      <w:proofErr w:type="spellEnd"/>
      <w:r>
        <w:rPr>
          <w:sz w:val="28"/>
          <w:szCs w:val="28"/>
        </w:rPr>
        <w:t xml:space="preserve"> район» </w:t>
      </w:r>
      <w:r w:rsidRPr="004F375B">
        <w:rPr>
          <w:sz w:val="28"/>
          <w:szCs w:val="28"/>
        </w:rPr>
        <w:t>Собрани</w:t>
      </w:r>
      <w:r>
        <w:rPr>
          <w:sz w:val="28"/>
          <w:szCs w:val="28"/>
        </w:rPr>
        <w:t>е</w:t>
      </w:r>
      <w:r w:rsidRPr="004F375B">
        <w:rPr>
          <w:sz w:val="28"/>
          <w:szCs w:val="28"/>
        </w:rPr>
        <w:t xml:space="preserve"> депутатов </w:t>
      </w:r>
      <w:proofErr w:type="spellStart"/>
      <w:r w:rsidRPr="004F375B">
        <w:rPr>
          <w:sz w:val="28"/>
          <w:szCs w:val="28"/>
        </w:rPr>
        <w:t>Чертковского</w:t>
      </w:r>
      <w:proofErr w:type="spellEnd"/>
      <w:r w:rsidRPr="004F375B">
        <w:rPr>
          <w:sz w:val="28"/>
          <w:szCs w:val="28"/>
        </w:rPr>
        <w:t xml:space="preserve"> района</w:t>
      </w:r>
      <w:r>
        <w:rPr>
          <w:sz w:val="28"/>
          <w:szCs w:val="28"/>
        </w:rPr>
        <w:t xml:space="preserve"> </w:t>
      </w:r>
    </w:p>
    <w:p w:rsidR="00614582" w:rsidRDefault="00614582" w:rsidP="00614582">
      <w:pPr>
        <w:ind w:firstLine="567"/>
        <w:rPr>
          <w:b/>
          <w:sz w:val="28"/>
          <w:szCs w:val="28"/>
        </w:rPr>
      </w:pPr>
    </w:p>
    <w:p w:rsidR="00614582" w:rsidRDefault="00614582" w:rsidP="0061458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РЕШИЛО:</w:t>
      </w:r>
    </w:p>
    <w:p w:rsidR="00614582" w:rsidRDefault="00614582" w:rsidP="00614582">
      <w:pPr>
        <w:pStyle w:val="a7"/>
        <w:ind w:firstLine="0"/>
      </w:pPr>
    </w:p>
    <w:p w:rsidR="00614582" w:rsidRPr="00690B4C" w:rsidRDefault="00614582" w:rsidP="00614582">
      <w:pPr>
        <w:pStyle w:val="a7"/>
        <w:ind w:firstLine="708"/>
      </w:pPr>
      <w:r>
        <w:t xml:space="preserve">1. Признать </w:t>
      </w:r>
      <w:r w:rsidRPr="00E558F4">
        <w:t>целесообразным изменение границ муниципального образования  «</w:t>
      </w:r>
      <w:proofErr w:type="spellStart"/>
      <w:r w:rsidRPr="00E558F4">
        <w:t>Чертковский</w:t>
      </w:r>
      <w:proofErr w:type="spellEnd"/>
      <w:r w:rsidRPr="00E558F4">
        <w:t xml:space="preserve"> район»</w:t>
      </w:r>
      <w:r>
        <w:t xml:space="preserve">  </w:t>
      </w:r>
      <w:r w:rsidRPr="00E558F4">
        <w:t xml:space="preserve">согласно  приложению  к настоящему решению путем передачи из состава территории </w:t>
      </w:r>
      <w:proofErr w:type="spellStart"/>
      <w:r w:rsidRPr="00E558F4">
        <w:t>Чертковского</w:t>
      </w:r>
      <w:proofErr w:type="spellEnd"/>
      <w:r w:rsidRPr="00E558F4">
        <w:t xml:space="preserve"> района земельного участка площадью 63,32 га и включения его в состав территории </w:t>
      </w:r>
      <w:proofErr w:type="spellStart"/>
      <w:r w:rsidRPr="00E558F4">
        <w:t>Миллеровского</w:t>
      </w:r>
      <w:proofErr w:type="spellEnd"/>
      <w:r w:rsidRPr="00E558F4">
        <w:t xml:space="preserve"> района</w:t>
      </w:r>
      <w:r>
        <w:t>, согласно приложению</w:t>
      </w:r>
      <w:r w:rsidRPr="00E558F4">
        <w:t xml:space="preserve">. </w:t>
      </w:r>
    </w:p>
    <w:p w:rsidR="00614582" w:rsidRPr="007C321F" w:rsidRDefault="00614582" w:rsidP="00614582">
      <w:pPr>
        <w:pStyle w:val="a7"/>
        <w:ind w:firstLine="708"/>
        <w:rPr>
          <w:rFonts w:eastAsia="Times New Roman"/>
        </w:rPr>
      </w:pPr>
      <w:r w:rsidRPr="00E558F4">
        <w:t>2. Настоящее решение вступает в силу со дня</w:t>
      </w:r>
      <w:r>
        <w:t xml:space="preserve"> его официального опубл</w:t>
      </w:r>
      <w:r w:rsidRPr="007C321F">
        <w:rPr>
          <w:rFonts w:eastAsia="Times New Roman"/>
        </w:rPr>
        <w:t>икования.</w:t>
      </w:r>
    </w:p>
    <w:p w:rsidR="007C321F" w:rsidRDefault="00614582" w:rsidP="007C321F">
      <w:pPr>
        <w:ind w:firstLine="709"/>
        <w:jc w:val="both"/>
        <w:rPr>
          <w:sz w:val="28"/>
          <w:szCs w:val="28"/>
        </w:rPr>
      </w:pPr>
      <w:r w:rsidRPr="007C321F">
        <w:rPr>
          <w:sz w:val="28"/>
          <w:szCs w:val="28"/>
        </w:rPr>
        <w:t xml:space="preserve">3. </w:t>
      </w:r>
      <w:r w:rsidR="007C321F" w:rsidRPr="007C321F">
        <w:rPr>
          <w:sz w:val="28"/>
          <w:szCs w:val="28"/>
        </w:rPr>
        <w:t xml:space="preserve">Настоящее решение опубликовать в газете «Официальный вестник Собрания депутатов </w:t>
      </w:r>
      <w:proofErr w:type="spellStart"/>
      <w:r w:rsidR="007C321F" w:rsidRPr="007C321F">
        <w:rPr>
          <w:sz w:val="28"/>
          <w:szCs w:val="28"/>
        </w:rPr>
        <w:t>Чертковского</w:t>
      </w:r>
      <w:proofErr w:type="spellEnd"/>
      <w:r w:rsidR="007C321F" w:rsidRPr="007C321F">
        <w:rPr>
          <w:sz w:val="28"/>
          <w:szCs w:val="28"/>
        </w:rPr>
        <w:t xml:space="preserve"> района» и разместить на официальном сайте Администрации </w:t>
      </w:r>
      <w:proofErr w:type="spellStart"/>
      <w:r w:rsidR="007C321F" w:rsidRPr="007C321F">
        <w:rPr>
          <w:sz w:val="28"/>
          <w:szCs w:val="28"/>
        </w:rPr>
        <w:t>Чертковского</w:t>
      </w:r>
      <w:proofErr w:type="spellEnd"/>
      <w:r w:rsidR="007C321F" w:rsidRPr="007C321F">
        <w:rPr>
          <w:sz w:val="28"/>
          <w:szCs w:val="28"/>
        </w:rPr>
        <w:t xml:space="preserve"> района, на странице Собрания депутатов </w:t>
      </w:r>
      <w:proofErr w:type="spellStart"/>
      <w:r w:rsidR="007C321F" w:rsidRPr="007C321F">
        <w:rPr>
          <w:sz w:val="28"/>
          <w:szCs w:val="28"/>
        </w:rPr>
        <w:t>Чертковского</w:t>
      </w:r>
      <w:proofErr w:type="spellEnd"/>
      <w:r w:rsidR="007C321F" w:rsidRPr="007C321F">
        <w:rPr>
          <w:sz w:val="28"/>
          <w:szCs w:val="28"/>
        </w:rPr>
        <w:t xml:space="preserve"> района в информационно - телекоммуникационной сети «Интернет».</w:t>
      </w:r>
    </w:p>
    <w:p w:rsidR="00614582" w:rsidRPr="007C321F" w:rsidRDefault="007C321F" w:rsidP="007C321F">
      <w:pPr>
        <w:ind w:firstLine="709"/>
        <w:jc w:val="both"/>
        <w:rPr>
          <w:sz w:val="28"/>
          <w:szCs w:val="28"/>
        </w:rPr>
      </w:pPr>
      <w:r w:rsidRPr="007C321F">
        <w:rPr>
          <w:sz w:val="28"/>
          <w:szCs w:val="28"/>
        </w:rPr>
        <w:lastRenderedPageBreak/>
        <w:t xml:space="preserve">4. </w:t>
      </w:r>
      <w:proofErr w:type="gramStart"/>
      <w:r w:rsidR="00614582" w:rsidRPr="007C321F">
        <w:rPr>
          <w:sz w:val="28"/>
          <w:szCs w:val="28"/>
        </w:rPr>
        <w:t>Контроль за</w:t>
      </w:r>
      <w:proofErr w:type="gramEnd"/>
      <w:r w:rsidR="00614582" w:rsidRPr="007C321F">
        <w:rPr>
          <w:sz w:val="28"/>
          <w:szCs w:val="28"/>
        </w:rPr>
        <w:t xml:space="preserve"> исполнением настоящего решения оставляю за собой.</w:t>
      </w:r>
    </w:p>
    <w:p w:rsidR="007C321F" w:rsidRDefault="007C321F" w:rsidP="00614582">
      <w:pPr>
        <w:rPr>
          <w:sz w:val="28"/>
          <w:szCs w:val="28"/>
        </w:rPr>
      </w:pPr>
    </w:p>
    <w:p w:rsidR="007C321F" w:rsidRDefault="007C321F" w:rsidP="00614582">
      <w:pPr>
        <w:rPr>
          <w:sz w:val="28"/>
          <w:szCs w:val="28"/>
        </w:rPr>
      </w:pPr>
    </w:p>
    <w:p w:rsidR="007C321F" w:rsidRDefault="007C321F" w:rsidP="00614582">
      <w:pPr>
        <w:rPr>
          <w:sz w:val="28"/>
          <w:szCs w:val="28"/>
        </w:rPr>
      </w:pPr>
    </w:p>
    <w:p w:rsidR="00614582" w:rsidRPr="00E9512D" w:rsidRDefault="00614582" w:rsidP="00614582">
      <w:pPr>
        <w:rPr>
          <w:sz w:val="28"/>
          <w:szCs w:val="28"/>
        </w:rPr>
      </w:pPr>
      <w:r w:rsidRPr="00E9512D">
        <w:rPr>
          <w:sz w:val="28"/>
          <w:szCs w:val="28"/>
        </w:rPr>
        <w:t>Председатель Собрания депутатов –</w:t>
      </w:r>
    </w:p>
    <w:p w:rsidR="00614582" w:rsidRDefault="00614582" w:rsidP="00614582">
      <w:pPr>
        <w:rPr>
          <w:rFonts w:ascii="Times New Roman CYR" w:hAnsi="Times New Roman CYR" w:cs="Times New Roman CYR"/>
        </w:rPr>
      </w:pPr>
      <w:r w:rsidRPr="00E9512D">
        <w:rPr>
          <w:sz w:val="28"/>
          <w:szCs w:val="28"/>
        </w:rPr>
        <w:t xml:space="preserve">глава </w:t>
      </w:r>
      <w:proofErr w:type="spellStart"/>
      <w:r w:rsidRPr="00E9512D">
        <w:rPr>
          <w:sz w:val="28"/>
          <w:szCs w:val="28"/>
        </w:rPr>
        <w:t>Чертковского</w:t>
      </w:r>
      <w:proofErr w:type="spellEnd"/>
      <w:r w:rsidRPr="00E9512D">
        <w:rPr>
          <w:sz w:val="28"/>
          <w:szCs w:val="28"/>
        </w:rPr>
        <w:t xml:space="preserve"> района                                                 </w:t>
      </w:r>
      <w:r w:rsidR="006772ED">
        <w:rPr>
          <w:sz w:val="28"/>
          <w:szCs w:val="28"/>
        </w:rPr>
        <w:t xml:space="preserve">         </w:t>
      </w:r>
      <w:r w:rsidRPr="00E9512D">
        <w:rPr>
          <w:sz w:val="28"/>
          <w:szCs w:val="28"/>
        </w:rPr>
        <w:t xml:space="preserve">       А.А. Нестеренко</w:t>
      </w:r>
    </w:p>
    <w:p w:rsidR="00614582" w:rsidRDefault="00614582" w:rsidP="00614582">
      <w:pPr>
        <w:pStyle w:val="ab"/>
        <w:ind w:firstLine="0"/>
        <w:jc w:val="left"/>
        <w:rPr>
          <w:sz w:val="28"/>
          <w:szCs w:val="28"/>
        </w:rPr>
      </w:pPr>
    </w:p>
    <w:p w:rsidR="007C321F" w:rsidRDefault="007C321F" w:rsidP="00614582">
      <w:pPr>
        <w:pStyle w:val="ab"/>
        <w:ind w:firstLine="0"/>
        <w:jc w:val="left"/>
        <w:rPr>
          <w:sz w:val="28"/>
          <w:szCs w:val="28"/>
        </w:rPr>
      </w:pPr>
    </w:p>
    <w:p w:rsidR="007C321F" w:rsidRDefault="007C321F" w:rsidP="00614582">
      <w:pPr>
        <w:pStyle w:val="ab"/>
        <w:ind w:firstLine="0"/>
        <w:jc w:val="left"/>
        <w:rPr>
          <w:sz w:val="28"/>
          <w:szCs w:val="28"/>
        </w:rPr>
      </w:pPr>
    </w:p>
    <w:p w:rsidR="00614582" w:rsidRDefault="00614582" w:rsidP="00614582">
      <w:pPr>
        <w:pStyle w:val="ab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п. Чертково</w:t>
      </w:r>
    </w:p>
    <w:p w:rsidR="00614582" w:rsidRDefault="007C321F" w:rsidP="00614582">
      <w:pPr>
        <w:pStyle w:val="ab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21 мая </w:t>
      </w:r>
      <w:r w:rsidR="00614582">
        <w:rPr>
          <w:sz w:val="28"/>
          <w:szCs w:val="28"/>
        </w:rPr>
        <w:t>2021 год</w:t>
      </w:r>
    </w:p>
    <w:p w:rsidR="00614582" w:rsidRDefault="00614582" w:rsidP="00614582">
      <w:pPr>
        <w:pStyle w:val="ab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№</w:t>
      </w:r>
      <w:r w:rsidR="007C321F">
        <w:rPr>
          <w:sz w:val="28"/>
          <w:szCs w:val="28"/>
        </w:rPr>
        <w:t xml:space="preserve"> 93</w:t>
      </w:r>
      <w:r>
        <w:rPr>
          <w:sz w:val="28"/>
          <w:szCs w:val="28"/>
        </w:rPr>
        <w:t xml:space="preserve"> </w:t>
      </w:r>
    </w:p>
    <w:p w:rsidR="00614582" w:rsidRDefault="00614582" w:rsidP="00614582">
      <w:pPr>
        <w:pStyle w:val="a7"/>
        <w:ind w:firstLine="0"/>
        <w:sectPr w:rsidR="00614582" w:rsidSect="007410D6">
          <w:headerReference w:type="default" r:id="rId7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614582" w:rsidRDefault="0066080A" w:rsidP="00614582">
      <w:pPr>
        <w:pStyle w:val="a7"/>
        <w:ind w:firstLine="0"/>
      </w:pPr>
      <w:r w:rsidRPr="0066080A">
        <w:rPr>
          <w:noProof/>
          <w:sz w:val="20"/>
          <w:szCs w:val="20"/>
        </w:rPr>
        <w:lastRenderedPageBreak/>
        <w:pict>
          <v:shape id="_x0000_s1030" type="#_x0000_t202" style="position:absolute;left:0;text-align:left;margin-left:443.65pt;margin-top:12.35pt;width:313.05pt;height:66.35pt;z-index:251657728" strokecolor="white">
            <v:textbox style="mso-next-textbox:#_x0000_s1030">
              <w:txbxContent>
                <w:p w:rsidR="00614582" w:rsidRDefault="006772ED" w:rsidP="00614582">
                  <w:pPr>
                    <w:jc w:val="center"/>
                  </w:pPr>
                  <w:r>
                    <w:t xml:space="preserve"> </w:t>
                  </w:r>
                  <w:r w:rsidR="00614582" w:rsidRPr="00106C8D">
                    <w:t>Приложение</w:t>
                  </w:r>
                  <w:r w:rsidR="00614582">
                    <w:t xml:space="preserve"> </w:t>
                  </w:r>
                </w:p>
                <w:p w:rsidR="00614582" w:rsidRDefault="00614582" w:rsidP="00614582">
                  <w:pPr>
                    <w:jc w:val="center"/>
                  </w:pPr>
                  <w:r w:rsidRPr="00106C8D">
                    <w:t xml:space="preserve">к </w:t>
                  </w:r>
                  <w:r>
                    <w:t xml:space="preserve">решению Собрания депутатов </w:t>
                  </w:r>
                  <w:proofErr w:type="spellStart"/>
                  <w:r>
                    <w:t>Чертковского</w:t>
                  </w:r>
                  <w:proofErr w:type="spellEnd"/>
                  <w:r>
                    <w:t xml:space="preserve"> </w:t>
                  </w:r>
                  <w:r w:rsidRPr="00AF6EF3">
                    <w:t>района</w:t>
                  </w:r>
                </w:p>
                <w:p w:rsidR="00614582" w:rsidRDefault="00614582" w:rsidP="00614582">
                  <w:pPr>
                    <w:jc w:val="center"/>
                  </w:pPr>
                  <w:r w:rsidRPr="00AF6EF3">
                    <w:t xml:space="preserve"> «О целесообразности изменения границ муниципального образования «</w:t>
                  </w:r>
                  <w:proofErr w:type="spellStart"/>
                  <w:r w:rsidRPr="00AF6EF3">
                    <w:t>Чертковский</w:t>
                  </w:r>
                  <w:proofErr w:type="spellEnd"/>
                  <w:r w:rsidRPr="00AF6EF3">
                    <w:t xml:space="preserve"> район»</w:t>
                  </w:r>
                </w:p>
                <w:p w:rsidR="00614582" w:rsidRPr="00DB4D68" w:rsidRDefault="00614582" w:rsidP="00614582"/>
              </w:txbxContent>
            </v:textbox>
          </v:shape>
        </w:pict>
      </w: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pStyle w:val="a5"/>
        <w:tabs>
          <w:tab w:val="left" w:pos="5529"/>
        </w:tabs>
        <w:rPr>
          <w:rFonts w:ascii="Times New Roman" w:hAnsi="Times New Roman" w:cs="Times New Roman"/>
        </w:rPr>
      </w:pPr>
    </w:p>
    <w:p w:rsidR="00614582" w:rsidRDefault="00614582" w:rsidP="00614582">
      <w:pPr>
        <w:rPr>
          <w:sz w:val="20"/>
          <w:szCs w:val="20"/>
        </w:rPr>
      </w:pPr>
      <w:r w:rsidRPr="00E561DB">
        <w:rPr>
          <w:noProof/>
          <w:sz w:val="20"/>
          <w:szCs w:val="20"/>
        </w:rPr>
        <w:drawing>
          <wp:inline distT="0" distB="0" distL="0" distR="0">
            <wp:extent cx="9248775" cy="533400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33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21F" w:rsidRDefault="007C321F" w:rsidP="00614582">
      <w:pPr>
        <w:rPr>
          <w:sz w:val="20"/>
          <w:szCs w:val="20"/>
        </w:rPr>
      </w:pPr>
    </w:p>
    <w:p w:rsidR="007C321F" w:rsidRDefault="007C321F" w:rsidP="00614582">
      <w:pPr>
        <w:rPr>
          <w:sz w:val="20"/>
          <w:szCs w:val="20"/>
        </w:rPr>
        <w:sectPr w:rsidR="007C321F" w:rsidSect="007410D6">
          <w:pgSz w:w="16838" w:h="11906" w:orient="landscape"/>
          <w:pgMar w:top="567" w:right="1134" w:bottom="567" w:left="1134" w:header="709" w:footer="709" w:gutter="0"/>
          <w:cols w:space="708"/>
          <w:titlePg/>
          <w:docGrid w:linePitch="360"/>
        </w:sectPr>
      </w:pPr>
    </w:p>
    <w:p w:rsidR="00614582" w:rsidRPr="00EB15DE" w:rsidRDefault="00614582" w:rsidP="007C321F">
      <w:pPr>
        <w:ind w:left="709"/>
        <w:jc w:val="center"/>
      </w:pPr>
    </w:p>
    <w:sectPr w:rsidR="00614582" w:rsidRPr="00EB15DE" w:rsidSect="0061458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4D4E" w:rsidRDefault="00EB4D4E" w:rsidP="005F7F4E">
      <w:r>
        <w:separator/>
      </w:r>
    </w:p>
  </w:endnote>
  <w:endnote w:type="continuationSeparator" w:id="0">
    <w:p w:rsidR="00EB4D4E" w:rsidRDefault="00EB4D4E" w:rsidP="005F7F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4D4E" w:rsidRDefault="00EB4D4E" w:rsidP="005F7F4E">
      <w:r>
        <w:separator/>
      </w:r>
    </w:p>
  </w:footnote>
  <w:footnote w:type="continuationSeparator" w:id="0">
    <w:p w:rsidR="00EB4D4E" w:rsidRDefault="00EB4D4E" w:rsidP="005F7F4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D68" w:rsidRDefault="00EB4D4E">
    <w:pPr>
      <w:pStyle w:val="a9"/>
      <w:jc w:val="center"/>
    </w:pPr>
  </w:p>
  <w:p w:rsidR="00DB4D68" w:rsidRDefault="00EB4D4E">
    <w:pPr>
      <w:pStyle w:val="a9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4582"/>
    <w:rsid w:val="003A3872"/>
    <w:rsid w:val="00471887"/>
    <w:rsid w:val="004D39AF"/>
    <w:rsid w:val="00530010"/>
    <w:rsid w:val="00570FA7"/>
    <w:rsid w:val="005E725E"/>
    <w:rsid w:val="005F7F4E"/>
    <w:rsid w:val="00614582"/>
    <w:rsid w:val="0066080A"/>
    <w:rsid w:val="006772ED"/>
    <w:rsid w:val="0072458A"/>
    <w:rsid w:val="007C321F"/>
    <w:rsid w:val="00AE0495"/>
    <w:rsid w:val="00AE7C5A"/>
    <w:rsid w:val="00C10EC7"/>
    <w:rsid w:val="00EB4D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4582"/>
    <w:pPr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458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4582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endnote text"/>
    <w:basedOn w:val="a"/>
    <w:link w:val="a6"/>
    <w:uiPriority w:val="99"/>
    <w:unhideWhenUsed/>
    <w:rsid w:val="00614582"/>
    <w:rPr>
      <w:rFonts w:asciiTheme="minorHAnsi" w:eastAsiaTheme="minorEastAsia" w:hAnsiTheme="minorHAnsi" w:cstheme="minorBidi"/>
      <w:sz w:val="20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rsid w:val="00614582"/>
    <w:rPr>
      <w:rFonts w:eastAsiaTheme="minorEastAsia"/>
      <w:sz w:val="20"/>
      <w:szCs w:val="20"/>
      <w:lang w:eastAsia="ru-RU"/>
    </w:rPr>
  </w:style>
  <w:style w:type="paragraph" w:styleId="a7">
    <w:name w:val="Body Text Indent"/>
    <w:basedOn w:val="a"/>
    <w:link w:val="a8"/>
    <w:unhideWhenUsed/>
    <w:rsid w:val="00614582"/>
    <w:pPr>
      <w:ind w:firstLine="900"/>
      <w:jc w:val="both"/>
    </w:pPr>
    <w:rPr>
      <w:rFonts w:eastAsia="Calibri"/>
      <w:sz w:val="28"/>
      <w:szCs w:val="28"/>
    </w:rPr>
  </w:style>
  <w:style w:type="character" w:customStyle="1" w:styleId="a8">
    <w:name w:val="Основной текст с отступом Знак"/>
    <w:basedOn w:val="a0"/>
    <w:link w:val="a7"/>
    <w:rsid w:val="00614582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9">
    <w:name w:val="header"/>
    <w:basedOn w:val="a"/>
    <w:link w:val="aa"/>
    <w:uiPriority w:val="99"/>
    <w:unhideWhenUsed/>
    <w:rsid w:val="00614582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a">
    <w:name w:val="Верхний колонтитул Знак"/>
    <w:basedOn w:val="a0"/>
    <w:link w:val="a9"/>
    <w:uiPriority w:val="99"/>
    <w:rsid w:val="00614582"/>
    <w:rPr>
      <w:rFonts w:eastAsiaTheme="minorEastAsia"/>
      <w:lang w:eastAsia="ru-RU"/>
    </w:rPr>
  </w:style>
  <w:style w:type="paragraph" w:customStyle="1" w:styleId="ab">
    <w:name w:val="Стандартный"/>
    <w:basedOn w:val="a"/>
    <w:rsid w:val="00614582"/>
    <w:pPr>
      <w:ind w:firstLine="851"/>
      <w:jc w:val="both"/>
    </w:pPr>
    <w:rPr>
      <w:sz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271</Words>
  <Characters>1548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Name</dc:creator>
  <cp:lastModifiedBy>Name</cp:lastModifiedBy>
  <cp:revision>3</cp:revision>
  <cp:lastPrinted>2021-05-24T10:58:00Z</cp:lastPrinted>
  <dcterms:created xsi:type="dcterms:W3CDTF">2021-05-24T10:57:00Z</dcterms:created>
  <dcterms:modified xsi:type="dcterms:W3CDTF">2021-05-24T10:59:00Z</dcterms:modified>
</cp:coreProperties>
</file>